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28" w:rsidRDefault="00DC30B1">
      <w:bookmarkStart w:id="0" w:name="_GoBack"/>
      <w:bookmarkEnd w:id="0"/>
      <w:r>
        <w:t>Paziņojums par noslēgto nekustamā īpašuma nomas līgumu - kafejnīca ar ierobežotu pieejamību</w:t>
      </w:r>
    </w:p>
    <w:p w:rsidR="003A4D28" w:rsidRDefault="003A4D28"/>
    <w:p w:rsidR="003A4D28" w:rsidRDefault="00DC30B1">
      <w:r>
        <w:t>14.09.2018. Rīgas Vingrošanas skola noslēdza nekustamā īpašuma nomas līgumu ar SIA “ Reuven</w:t>
      </w:r>
      <w:r>
        <w:t xml:space="preserve"> “ par telpu nomu kafejnīcai ar līguma termiņu līdz 31.07.2023.</w:t>
      </w:r>
    </w:p>
    <w:sectPr w:rsidR="003A4D28">
      <w:pgSz w:w="11906" w:h="16838"/>
      <w:pgMar w:top="1418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0B1" w:rsidRDefault="00DC30B1">
      <w:r>
        <w:separator/>
      </w:r>
    </w:p>
  </w:endnote>
  <w:endnote w:type="continuationSeparator" w:id="0">
    <w:p w:rsidR="00DC30B1" w:rsidRDefault="00DC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0B1" w:rsidRDefault="00DC30B1">
      <w:r>
        <w:rPr>
          <w:color w:val="000000"/>
        </w:rPr>
        <w:separator/>
      </w:r>
    </w:p>
  </w:footnote>
  <w:footnote w:type="continuationSeparator" w:id="0">
    <w:p w:rsidR="00DC30B1" w:rsidRDefault="00DC3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A4D28"/>
    <w:rsid w:val="003A4D28"/>
    <w:rsid w:val="006C6AF7"/>
    <w:rsid w:val="00DC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2F6E8-673E-4B51-AD2E-D1403B77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6"/>
        <w:szCs w:val="22"/>
        <w:lang w:val="lv-LV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Romāns Skvorcovs</cp:lastModifiedBy>
  <cp:revision>2</cp:revision>
  <dcterms:created xsi:type="dcterms:W3CDTF">2018-10-16T19:32:00Z</dcterms:created>
  <dcterms:modified xsi:type="dcterms:W3CDTF">2018-10-16T19:32:00Z</dcterms:modified>
</cp:coreProperties>
</file>